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ackground w:color="ffffff">
    <v:background id="_x0000_s1025" filled="t"/>
  </w:background>
  <w:body>
    <w:p w:rsidR="0048722E" w:rsidP="0048722E">
      <w:pPr>
        <w:pStyle w:val="NormalWeb"/>
        <w:spacing w:before="0" w:beforeAutospacing="0" w:after="200" w:afterAutospacing="0"/>
        <w:jc w:val="center"/>
        <w:rPr>
          <w:b/>
          <w:bCs/>
          <w:color w:val="000000"/>
          <w:sz w:val="22"/>
          <w:szCs w:val="22"/>
          <w:u w:val="single"/>
        </w:rPr>
      </w:pPr>
    </w:p>
    <w:p w:rsidR="00F65FDA" w:rsidP="0048722E">
      <w:pPr>
        <w:pStyle w:val="NormalWeb"/>
        <w:spacing w:before="0" w:beforeAutospacing="0" w:after="200" w:afterAutospacing="0"/>
        <w:jc w:val="center"/>
        <w:rPr>
          <w:b/>
          <w:bCs/>
          <w:color w:val="000000"/>
          <w:sz w:val="22"/>
          <w:szCs w:val="22"/>
          <w:u w:val="single"/>
        </w:rPr>
      </w:pPr>
      <w:r w:rsidRPr="00F65FDA">
        <w:rPr>
          <w:b/>
          <w:bCs/>
          <w:color w:val="000000"/>
          <w:sz w:val="22"/>
          <w:szCs w:val="22"/>
          <w:u w:val="single"/>
        </w:rPr>
        <w:t>ATTORNEY-CLIENT AGREEMENT</w:t>
      </w:r>
      <w:r w:rsidR="00491255">
        <w:rPr>
          <w:b/>
          <w:bCs/>
          <w:color w:val="000000"/>
          <w:sz w:val="22"/>
          <w:szCs w:val="22"/>
          <w:u w:val="single"/>
        </w:rPr>
        <w:t xml:space="preserve"> FOR H1B CAP REGISTRATION</w:t>
      </w:r>
      <w:r w:rsidR="00F156C3">
        <w:rPr>
          <w:b/>
          <w:bCs/>
          <w:color w:val="000000"/>
          <w:sz w:val="22"/>
          <w:szCs w:val="22"/>
          <w:u w:val="single"/>
        </w:rPr>
        <w:t xml:space="preserve"> </w:t>
      </w:r>
    </w:p>
    <w:p w:rsidR="0048722E" w:rsidRPr="00F65FDA" w:rsidP="0048722E">
      <w:pPr>
        <w:pStyle w:val="NormalWeb"/>
        <w:spacing w:before="0" w:beforeAutospacing="0" w:after="200" w:afterAutospacing="0"/>
        <w:jc w:val="center"/>
      </w:pPr>
    </w:p>
    <w:p w:rsidR="005A1C6D" w:rsidP="00384E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E7C">
        <w:rPr>
          <w:rFonts w:ascii="Times New Roman" w:eastAsia="Times New Roman" w:hAnsi="Times New Roman" w:cs="Times New Roman"/>
          <w:sz w:val="24"/>
          <w:szCs w:val="24"/>
        </w:rPr>
        <w:t>This ATTORNEY-CLIENT RETAINER AGREEMENT ("Agreement") is entered into by and betwe</w:t>
      </w:r>
      <w:r w:rsidR="000D16E0">
        <w:rPr>
          <w:rFonts w:ascii="Times New Roman" w:eastAsia="Times New Roman" w:hAnsi="Times New Roman" w:cs="Times New Roman"/>
          <w:sz w:val="24"/>
          <w:szCs w:val="24"/>
        </w:rPr>
        <w:t>en ___________________________</w:t>
      </w:r>
      <w:r w:rsidRPr="00384E7C">
        <w:rPr>
          <w:rFonts w:ascii="Times New Roman" w:eastAsia="Times New Roman" w:hAnsi="Times New Roman" w:cs="Times New Roman"/>
          <w:sz w:val="24"/>
          <w:szCs w:val="24"/>
        </w:rPr>
        <w:t xml:space="preserve"> (Client) and </w:t>
      </w:r>
      <w:r w:rsidRPr="00384E7C">
        <w:rPr>
          <w:rFonts w:ascii="Times New Roman" w:eastAsia="Times New Roman" w:hAnsi="Times New Roman" w:cs="Times New Roman"/>
          <w:b/>
          <w:bCs/>
          <w:sz w:val="24"/>
          <w:szCs w:val="24"/>
        </w:rPr>
        <w:t>Law Offices of Bindu Sanjeevkumar, P.C.</w:t>
      </w:r>
      <w:r w:rsidRPr="00384E7C">
        <w:rPr>
          <w:rFonts w:ascii="Times New Roman" w:eastAsia="Times New Roman" w:hAnsi="Times New Roman" w:cs="Times New Roman"/>
          <w:sz w:val="24"/>
          <w:szCs w:val="24"/>
        </w:rPr>
        <w:t xml:space="preserve"> (Attorney).</w:t>
      </w:r>
    </w:p>
    <w:p w:rsidR="00F65FDA" w:rsidRPr="00384E7C" w:rsidP="00384E7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3C31" w:rsidRPr="00384E7C" w:rsidP="00384E7C">
      <w:pPr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4E7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SCOPE AND DUTIES: </w:t>
      </w:r>
      <w:r w:rsidRPr="00384E7C">
        <w:rPr>
          <w:rFonts w:ascii="Times New Roman" w:eastAsia="Times New Roman" w:hAnsi="Times New Roman" w:cs="Times New Roman"/>
          <w:sz w:val="24"/>
          <w:szCs w:val="24"/>
        </w:rPr>
        <w:t xml:space="preserve">Pursuant to this Agreement, Client retains Attorney to provide legal services in connection with </w:t>
      </w:r>
      <w:r w:rsidR="0064128D">
        <w:rPr>
          <w:rFonts w:ascii="Times New Roman" w:eastAsia="Times New Roman" w:hAnsi="Times New Roman" w:cs="Times New Roman"/>
          <w:sz w:val="24"/>
          <w:szCs w:val="24"/>
        </w:rPr>
        <w:t>registration</w:t>
      </w:r>
      <w:r w:rsidRPr="00384E7C" w:rsidR="0048722E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 w:rsidRPr="00384E7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4E7C" w:rsidR="009E4952">
        <w:rPr>
          <w:rFonts w:ascii="Times New Roman" w:eastAsia="Times New Roman" w:hAnsi="Times New Roman" w:cs="Times New Roman"/>
          <w:b/>
          <w:bCs/>
          <w:sz w:val="24"/>
          <w:szCs w:val="24"/>
        </w:rPr>
        <w:t>the H1B Cap season 20</w:t>
      </w:r>
      <w:r w:rsidRPr="00384E7C" w:rsidR="008F53F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384E7C" w:rsidR="00F66FA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384E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84E7C">
        <w:rPr>
          <w:rFonts w:ascii="Times New Roman" w:eastAsia="Times New Roman" w:hAnsi="Times New Roman" w:cs="Times New Roman"/>
          <w:sz w:val="24"/>
          <w:szCs w:val="24"/>
        </w:rPr>
        <w:t>for the below employees:</w:t>
      </w:r>
    </w:p>
    <w:p w:rsidR="00EF398E" w:rsidRPr="00384E7C" w:rsidP="00384E7C">
      <w:pPr>
        <w:pStyle w:val="ListParagraph"/>
        <w:numPr>
          <w:ilvl w:val="2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4E7C">
        <w:rPr>
          <w:rFonts w:ascii="Times New Roman" w:eastAsia="Times New Roman" w:hAnsi="Times New Roman" w:cs="Times New Roman"/>
          <w:sz w:val="24"/>
          <w:szCs w:val="24"/>
        </w:rPr>
        <w:t>Name of the employee</w:t>
      </w:r>
      <w:r w:rsidRPr="00384E7C" w:rsidR="00EE685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84E7C" w:rsidR="002817E6">
        <w:rPr>
          <w:rFonts w:ascii="Times New Roman" w:eastAsia="Times New Roman" w:hAnsi="Times New Roman" w:cs="Times New Roman"/>
          <w:sz w:val="24"/>
          <w:szCs w:val="24"/>
        </w:rPr>
        <w:t>- H1B Regular/Masters Cap</w:t>
      </w:r>
      <w:r w:rsidRPr="00384E7C" w:rsidR="00161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3C31" w:rsidRPr="00384E7C" w:rsidP="00384E7C">
      <w:pPr>
        <w:pStyle w:val="ListParagraph"/>
        <w:numPr>
          <w:ilvl w:val="2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4E7C">
        <w:rPr>
          <w:rFonts w:ascii="Times New Roman" w:eastAsia="Times New Roman" w:hAnsi="Times New Roman" w:cs="Times New Roman"/>
          <w:sz w:val="24"/>
          <w:szCs w:val="24"/>
        </w:rPr>
        <w:t>Name of the employee</w:t>
      </w:r>
      <w:r w:rsidRPr="00384E7C" w:rsidR="00EF398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84E7C" w:rsidR="002817E6">
        <w:rPr>
          <w:rFonts w:ascii="Times New Roman" w:eastAsia="Times New Roman" w:hAnsi="Times New Roman" w:cs="Times New Roman"/>
          <w:sz w:val="24"/>
          <w:szCs w:val="24"/>
        </w:rPr>
        <w:t>- H1B Regular/Masters Cap</w:t>
      </w:r>
    </w:p>
    <w:p w:rsidR="002360D0" w:rsidRPr="00384E7C" w:rsidP="00384E7C">
      <w:pPr>
        <w:pStyle w:val="ListParagraph"/>
        <w:numPr>
          <w:ilvl w:val="2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4E7C">
        <w:rPr>
          <w:rFonts w:ascii="Times New Roman" w:eastAsia="Times New Roman" w:hAnsi="Times New Roman" w:cs="Times New Roman"/>
          <w:sz w:val="24"/>
          <w:szCs w:val="24"/>
        </w:rPr>
        <w:t>Name of the employee   - H1B R</w:t>
      </w:r>
      <w:r w:rsidRPr="00384E7C" w:rsidR="00CC3644">
        <w:rPr>
          <w:rFonts w:ascii="Times New Roman" w:eastAsia="Times New Roman" w:hAnsi="Times New Roman" w:cs="Times New Roman"/>
          <w:sz w:val="24"/>
          <w:szCs w:val="24"/>
        </w:rPr>
        <w:t>egular/Masters Cap</w:t>
      </w:r>
    </w:p>
    <w:p w:rsidR="00CC3644" w:rsidRPr="00384E7C" w:rsidP="00384E7C">
      <w:pPr>
        <w:pStyle w:val="ListParagraph"/>
        <w:numPr>
          <w:ilvl w:val="2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4E7C">
        <w:rPr>
          <w:rFonts w:ascii="Times New Roman" w:eastAsia="Times New Roman" w:hAnsi="Times New Roman" w:cs="Times New Roman"/>
          <w:sz w:val="24"/>
          <w:szCs w:val="24"/>
        </w:rPr>
        <w:t>Name of the employee   - H1B Regular/Masters Cap</w:t>
      </w:r>
    </w:p>
    <w:p w:rsidR="00EA3C31" w:rsidP="00384E7C">
      <w:pPr>
        <w:pStyle w:val="ListParagraph"/>
        <w:numPr>
          <w:ilvl w:val="2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4E7C">
        <w:rPr>
          <w:rFonts w:ascii="Times New Roman" w:eastAsia="Times New Roman" w:hAnsi="Times New Roman" w:cs="Times New Roman"/>
          <w:sz w:val="24"/>
          <w:szCs w:val="24"/>
        </w:rPr>
        <w:t xml:space="preserve">Name of the employee   - </w:t>
      </w:r>
      <w:r w:rsidRPr="00384E7C" w:rsidR="00F66FAB">
        <w:rPr>
          <w:rFonts w:ascii="Times New Roman" w:eastAsia="Times New Roman" w:hAnsi="Times New Roman" w:cs="Times New Roman"/>
          <w:sz w:val="24"/>
          <w:szCs w:val="24"/>
        </w:rPr>
        <w:t>H1B Regular/Masters Cap</w:t>
      </w:r>
    </w:p>
    <w:p w:rsidR="00F65FDA" w:rsidRPr="00384E7C" w:rsidP="00524528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65FDA" w:rsidP="00384E7C">
      <w:pPr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4E7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GUARANTEE OF PROFESSIONAL COMPETENCE: </w:t>
      </w:r>
      <w:r w:rsidRPr="00384E7C">
        <w:rPr>
          <w:rFonts w:ascii="Times New Roman" w:eastAsia="Times New Roman" w:hAnsi="Times New Roman" w:cs="Times New Roman"/>
          <w:sz w:val="24"/>
          <w:szCs w:val="24"/>
        </w:rPr>
        <w:t xml:space="preserve">Attorney agrees to use due diligence in furthering Client's and/or Beneficiary's best interests under the laws. Attorney is liable to Client for Attorney's negligence or incompetence. However, Attorney makes no guarantee of the outcome of the case. </w:t>
      </w:r>
    </w:p>
    <w:p w:rsidR="00524528" w:rsidRPr="00384E7C" w:rsidP="00524528">
      <w:pPr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D7399" w:rsidP="00384E7C">
      <w:pPr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4E7C">
        <w:rPr>
          <w:rFonts w:ascii="Times New Roman" w:eastAsia="Times New Roman" w:hAnsi="Times New Roman" w:cs="Times New Roman"/>
          <w:sz w:val="24"/>
          <w:szCs w:val="24"/>
          <w:u w:val="single"/>
        </w:rPr>
        <w:t>LEGAL FEES:</w:t>
      </w:r>
      <w:r w:rsidRPr="0038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E7C" w:rsidR="008F1C16">
        <w:rPr>
          <w:rFonts w:ascii="Times New Roman" w:eastAsia="Times New Roman" w:hAnsi="Times New Roman" w:cs="Times New Roman"/>
          <w:sz w:val="24"/>
          <w:szCs w:val="24"/>
        </w:rPr>
        <w:t xml:space="preserve">In consideration of professional services rendered </w:t>
      </w:r>
      <w:r w:rsidRPr="00384E7C" w:rsidR="00CE4047">
        <w:rPr>
          <w:rFonts w:ascii="Times New Roman" w:eastAsia="Times New Roman" w:hAnsi="Times New Roman" w:cs="Times New Roman"/>
          <w:sz w:val="24"/>
          <w:szCs w:val="24"/>
        </w:rPr>
        <w:t>and to be rendered</w:t>
      </w:r>
      <w:r w:rsidRPr="00384E7C" w:rsidR="009212B9">
        <w:rPr>
          <w:rFonts w:ascii="Times New Roman" w:eastAsia="Times New Roman" w:hAnsi="Times New Roman" w:cs="Times New Roman"/>
          <w:sz w:val="24"/>
          <w:szCs w:val="24"/>
        </w:rPr>
        <w:t xml:space="preserve">, the client agrees to pay legal </w:t>
      </w:r>
      <w:r w:rsidRPr="00384E7C" w:rsidR="00AB775C">
        <w:rPr>
          <w:rFonts w:ascii="Times New Roman" w:eastAsia="Times New Roman" w:hAnsi="Times New Roman" w:cs="Times New Roman"/>
          <w:sz w:val="24"/>
          <w:szCs w:val="24"/>
        </w:rPr>
        <w:t>fees as follows:</w:t>
      </w:r>
    </w:p>
    <w:p w:rsidR="009B4181" w:rsidP="009B418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0D40C0" w:rsidRPr="0050046C" w:rsidP="00384E7C">
      <w:pPr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4E7C">
        <w:rPr>
          <w:rFonts w:ascii="Times New Roman" w:eastAsia="Times New Roman" w:hAnsi="Times New Roman" w:cs="Times New Roman"/>
          <w:sz w:val="24"/>
          <w:szCs w:val="24"/>
        </w:rPr>
        <w:t xml:space="preserve">H1B cap </w:t>
      </w:r>
      <w:r w:rsidRPr="0050046C">
        <w:rPr>
          <w:rFonts w:ascii="Times New Roman" w:eastAsia="Times New Roman" w:hAnsi="Times New Roman" w:cs="Times New Roman"/>
          <w:sz w:val="24"/>
          <w:szCs w:val="24"/>
        </w:rPr>
        <w:t xml:space="preserve">registration </w:t>
      </w:r>
      <w:r w:rsidRPr="0050046C" w:rsidR="00ED07EC">
        <w:rPr>
          <w:rFonts w:ascii="Times New Roman" w:eastAsia="Times New Roman" w:hAnsi="Times New Roman" w:cs="Times New Roman"/>
          <w:sz w:val="24"/>
          <w:szCs w:val="24"/>
        </w:rPr>
        <w:t>and evalua</w:t>
      </w:r>
      <w:r w:rsidRPr="0050046C" w:rsidR="009336C4">
        <w:rPr>
          <w:rFonts w:ascii="Times New Roman" w:eastAsia="Times New Roman" w:hAnsi="Times New Roman" w:cs="Times New Roman"/>
          <w:sz w:val="24"/>
          <w:szCs w:val="24"/>
        </w:rPr>
        <w:t>tion of the file</w:t>
      </w:r>
      <w:r w:rsidRPr="00384E7C" w:rsidR="009336C4">
        <w:rPr>
          <w:rFonts w:ascii="Times New Roman" w:eastAsia="Times New Roman" w:hAnsi="Times New Roman" w:cs="Times New Roman"/>
          <w:sz w:val="24"/>
          <w:szCs w:val="24"/>
        </w:rPr>
        <w:t xml:space="preserve"> for determining the eligi</w:t>
      </w:r>
      <w:r w:rsidRPr="00384E7C" w:rsidR="007F4130">
        <w:rPr>
          <w:rFonts w:ascii="Times New Roman" w:eastAsia="Times New Roman" w:hAnsi="Times New Roman" w:cs="Times New Roman"/>
          <w:sz w:val="24"/>
          <w:szCs w:val="24"/>
        </w:rPr>
        <w:t xml:space="preserve">bility of the </w:t>
      </w:r>
      <w:r w:rsidRPr="00384E7C" w:rsidR="00965C03">
        <w:rPr>
          <w:rFonts w:ascii="Times New Roman" w:eastAsia="Times New Roman" w:hAnsi="Times New Roman" w:cs="Times New Roman"/>
          <w:sz w:val="24"/>
          <w:szCs w:val="24"/>
        </w:rPr>
        <w:t xml:space="preserve">beneficiary </w:t>
      </w:r>
      <w:r w:rsidR="0050046C">
        <w:rPr>
          <w:rFonts w:ascii="Times New Roman" w:eastAsia="Times New Roman" w:hAnsi="Times New Roman" w:cs="Times New Roman"/>
          <w:sz w:val="24"/>
          <w:szCs w:val="24"/>
        </w:rPr>
        <w:t xml:space="preserve">(prospective employee), the </w:t>
      </w:r>
      <w:r w:rsidRPr="00384E7C" w:rsidR="00FA2F7E">
        <w:rPr>
          <w:rFonts w:ascii="Times New Roman" w:eastAsia="Times New Roman" w:hAnsi="Times New Roman" w:cs="Times New Roman"/>
          <w:sz w:val="24"/>
          <w:szCs w:val="24"/>
        </w:rPr>
        <w:t xml:space="preserve">client agrees to </w:t>
      </w:r>
      <w:r w:rsidRPr="00384E7C" w:rsidR="00F3501C">
        <w:rPr>
          <w:rFonts w:ascii="Times New Roman" w:eastAsia="Times New Roman" w:hAnsi="Times New Roman" w:cs="Times New Roman"/>
          <w:color w:val="auto"/>
          <w:sz w:val="24"/>
          <w:szCs w:val="24"/>
        </w:rPr>
        <w:t>pay legal and registration fees in the amount of $</w:t>
      </w:r>
      <w:r w:rsidRPr="00384E7C" w:rsidR="000D1E7D">
        <w:rPr>
          <w:rFonts w:ascii="Times New Roman" w:eastAsia="Times New Roman" w:hAnsi="Times New Roman" w:cs="Times New Roman"/>
          <w:color w:val="auto"/>
          <w:sz w:val="24"/>
          <w:szCs w:val="24"/>
        </w:rPr>
        <w:t>100</w:t>
      </w:r>
      <w:r w:rsidRPr="00384E7C" w:rsidR="00F3501C">
        <w:rPr>
          <w:rFonts w:ascii="Times New Roman" w:eastAsia="Times New Roman" w:hAnsi="Times New Roman" w:cs="Times New Roman"/>
          <w:color w:val="auto"/>
          <w:sz w:val="24"/>
          <w:szCs w:val="24"/>
        </w:rPr>
        <w:t>.00 ($</w:t>
      </w:r>
      <w:r w:rsidRPr="00384E7C" w:rsidR="000D1E7D">
        <w:rPr>
          <w:rFonts w:ascii="Times New Roman" w:eastAsia="Times New Roman" w:hAnsi="Times New Roman" w:cs="Times New Roman"/>
          <w:color w:val="auto"/>
          <w:sz w:val="24"/>
          <w:szCs w:val="24"/>
        </w:rPr>
        <w:t>90</w:t>
      </w:r>
      <w:r w:rsidRPr="00384E7C" w:rsidR="00F3501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.00 for legal fee and $10.00 for USCIS registration fee) </w:t>
      </w:r>
      <w:r w:rsidRPr="00384E7C" w:rsidR="00F3501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for each em</w:t>
      </w:r>
      <w:r w:rsidR="0050046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ployee</w:t>
      </w:r>
      <w:r w:rsidRPr="00384E7C" w:rsidR="00EE4EC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listed above</w:t>
      </w:r>
      <w:r w:rsidRPr="00384E7C" w:rsidR="00F3501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Pr="0050046C" w:rsidR="00AD77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Once selected in </w:t>
      </w:r>
      <w:r w:rsidRPr="0050046C" w:rsidR="008A7C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 w:rsidRPr="0050046C" w:rsidR="00AD779E">
        <w:rPr>
          <w:rFonts w:ascii="Times New Roman" w:eastAsia="Times New Roman" w:hAnsi="Times New Roman" w:cs="Times New Roman"/>
          <w:b/>
          <w:bCs/>
          <w:sz w:val="24"/>
          <w:szCs w:val="24"/>
        </w:rPr>
        <w:t>lottery</w:t>
      </w:r>
      <w:r w:rsidRPr="0050046C" w:rsidR="007E7A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0046C" w:rsidR="00E579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 shall </w:t>
      </w:r>
      <w:r w:rsidRPr="0050046C" w:rsidR="007B14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execute a </w:t>
      </w:r>
      <w:r w:rsidRPr="0050046C" w:rsidR="00EA05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regular </w:t>
      </w:r>
      <w:r w:rsidRPr="0050046C" w:rsidR="003F34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fee agreement </w:t>
      </w:r>
      <w:r w:rsidRPr="0050046C" w:rsidR="00FA6860">
        <w:rPr>
          <w:rFonts w:ascii="Times New Roman" w:eastAsia="Times New Roman" w:hAnsi="Times New Roman" w:cs="Times New Roman"/>
          <w:b/>
          <w:bCs/>
          <w:sz w:val="24"/>
          <w:szCs w:val="24"/>
        </w:rPr>
        <w:t>for filing H1B Petition</w:t>
      </w:r>
      <w:r w:rsidRPr="0050046C" w:rsidR="009B73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with your company</w:t>
      </w:r>
      <w:r w:rsidR="005004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 as agreed previously</w:t>
      </w:r>
      <w:r w:rsidRPr="0050046C" w:rsidR="00FA68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763EE3" w:rsidRPr="00384E7C" w:rsidP="00384E7C">
      <w:pPr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65FDA" w:rsidP="00384E7C">
      <w:pPr>
        <w:numPr>
          <w:ilvl w:val="0"/>
          <w:numId w:val="3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4E7C">
        <w:rPr>
          <w:rFonts w:ascii="Times New Roman" w:eastAsia="Times New Roman" w:hAnsi="Times New Roman" w:cs="Times New Roman"/>
          <w:sz w:val="24"/>
          <w:szCs w:val="24"/>
        </w:rPr>
        <w:t xml:space="preserve">GOVERNING LAW AND JURISDICTION: This Agreement shall be governed and construed under the laws of the State </w:t>
      </w:r>
      <w:r w:rsidRPr="00384E7C" w:rsidR="0048722E">
        <w:rPr>
          <w:rFonts w:ascii="Times New Roman" w:eastAsia="Times New Roman" w:hAnsi="Times New Roman" w:cs="Times New Roman"/>
          <w:sz w:val="24"/>
          <w:szCs w:val="24"/>
        </w:rPr>
        <w:t>of New</w:t>
      </w:r>
      <w:r w:rsidRPr="00384E7C">
        <w:rPr>
          <w:rFonts w:ascii="Times New Roman" w:eastAsia="Times New Roman" w:hAnsi="Times New Roman" w:cs="Times New Roman"/>
          <w:sz w:val="24"/>
          <w:szCs w:val="24"/>
        </w:rPr>
        <w:t xml:space="preserve"> York. Client consents to the jurisdiction of the State </w:t>
      </w:r>
      <w:r w:rsidRPr="00384E7C" w:rsidR="0048722E">
        <w:rPr>
          <w:rFonts w:ascii="Times New Roman" w:eastAsia="Times New Roman" w:hAnsi="Times New Roman" w:cs="Times New Roman"/>
          <w:sz w:val="24"/>
          <w:szCs w:val="24"/>
        </w:rPr>
        <w:t>of New</w:t>
      </w:r>
      <w:r w:rsidRPr="00384E7C">
        <w:rPr>
          <w:rFonts w:ascii="Times New Roman" w:eastAsia="Times New Roman" w:hAnsi="Times New Roman" w:cs="Times New Roman"/>
          <w:sz w:val="24"/>
          <w:szCs w:val="24"/>
        </w:rPr>
        <w:t xml:space="preserve"> York for any litigation regarding this Agreement.</w:t>
      </w:r>
    </w:p>
    <w:p w:rsidR="00763EE3" w:rsidP="00763EE3">
      <w:pPr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0046C" w:rsidP="00763EE3">
      <w:pPr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0046C" w:rsidP="00763EE3">
      <w:pPr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0046C" w:rsidRPr="00384E7C" w:rsidP="00763EE3">
      <w:pPr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65FDA" w:rsidP="00384E7C">
      <w:pPr>
        <w:numPr>
          <w:ilvl w:val="0"/>
          <w:numId w:val="3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4E7C">
        <w:rPr>
          <w:rFonts w:ascii="Times New Roman" w:eastAsia="Times New Roman" w:hAnsi="Times New Roman" w:cs="Times New Roman"/>
          <w:sz w:val="24"/>
          <w:szCs w:val="24"/>
        </w:rPr>
        <w:t>CONSENT PROVISION:</w:t>
      </w:r>
      <w:r w:rsidRPr="00384E7C" w:rsidR="002C5B23">
        <w:rPr>
          <w:rFonts w:ascii="Times New Roman" w:eastAsia="Times New Roman" w:hAnsi="Times New Roman" w:cs="Times New Roman"/>
          <w:sz w:val="24"/>
          <w:szCs w:val="24"/>
        </w:rPr>
        <w:t xml:space="preserve"> Client</w:t>
      </w:r>
      <w:r w:rsidRPr="00384E7C">
        <w:rPr>
          <w:rFonts w:ascii="Times New Roman" w:eastAsia="Times New Roman" w:hAnsi="Times New Roman" w:cs="Times New Roman"/>
          <w:sz w:val="24"/>
          <w:szCs w:val="24"/>
        </w:rPr>
        <w:t xml:space="preserve"> understands that any information related to the case that </w:t>
      </w:r>
      <w:r w:rsidRPr="00384E7C" w:rsidR="002C5B23">
        <w:rPr>
          <w:rFonts w:ascii="Times New Roman" w:eastAsia="Times New Roman" w:hAnsi="Times New Roman" w:cs="Times New Roman"/>
          <w:sz w:val="24"/>
          <w:szCs w:val="24"/>
        </w:rPr>
        <w:t>Client</w:t>
      </w:r>
      <w:r w:rsidRPr="00384E7C">
        <w:rPr>
          <w:rFonts w:ascii="Times New Roman" w:eastAsia="Times New Roman" w:hAnsi="Times New Roman" w:cs="Times New Roman"/>
          <w:sz w:val="24"/>
          <w:szCs w:val="24"/>
        </w:rPr>
        <w:t xml:space="preserve"> releases to the Attorney may be released to the alien beneficiary by Attorney without any notification. </w:t>
      </w:r>
    </w:p>
    <w:p w:rsidR="00763EE3" w:rsidRPr="00384E7C" w:rsidP="00763EE3">
      <w:pPr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63EE3" w:rsidP="00FB12FE">
      <w:pPr>
        <w:numPr>
          <w:ilvl w:val="0"/>
          <w:numId w:val="3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046C">
        <w:rPr>
          <w:rFonts w:ascii="Times New Roman" w:eastAsia="Times New Roman" w:hAnsi="Times New Roman" w:cs="Times New Roman"/>
          <w:sz w:val="24"/>
          <w:szCs w:val="24"/>
        </w:rPr>
        <w:t xml:space="preserve">Mail </w:t>
      </w:r>
      <w:r w:rsidRPr="0050046C" w:rsidR="00277DA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50046C">
        <w:rPr>
          <w:rFonts w:ascii="Times New Roman" w:eastAsia="Times New Roman" w:hAnsi="Times New Roman" w:cs="Times New Roman"/>
          <w:sz w:val="24"/>
          <w:szCs w:val="24"/>
        </w:rPr>
        <w:t xml:space="preserve"> check </w:t>
      </w:r>
      <w:r w:rsidRPr="0050046C" w:rsidR="00277DA5">
        <w:rPr>
          <w:rFonts w:ascii="Times New Roman" w:eastAsia="Times New Roman" w:hAnsi="Times New Roman" w:cs="Times New Roman"/>
          <w:sz w:val="24"/>
          <w:szCs w:val="24"/>
        </w:rPr>
        <w:t>favoring Law Offices of Bindu Sanjeev</w:t>
      </w:r>
      <w:r w:rsidRPr="0050046C" w:rsidR="00837213">
        <w:rPr>
          <w:rFonts w:ascii="Times New Roman" w:eastAsia="Times New Roman" w:hAnsi="Times New Roman" w:cs="Times New Roman"/>
          <w:sz w:val="24"/>
          <w:szCs w:val="24"/>
        </w:rPr>
        <w:t xml:space="preserve">kumar </w:t>
      </w:r>
      <w:r w:rsidRPr="0050046C">
        <w:rPr>
          <w:rFonts w:ascii="Times New Roman" w:eastAsia="Times New Roman" w:hAnsi="Times New Roman" w:cs="Times New Roman"/>
          <w:sz w:val="24"/>
          <w:szCs w:val="24"/>
        </w:rPr>
        <w:t xml:space="preserve">for the </w:t>
      </w:r>
      <w:r w:rsidRPr="0050046C" w:rsidR="00A10109">
        <w:rPr>
          <w:rFonts w:ascii="Times New Roman" w:eastAsia="Times New Roman" w:hAnsi="Times New Roman" w:cs="Times New Roman"/>
          <w:sz w:val="24"/>
          <w:szCs w:val="24"/>
        </w:rPr>
        <w:t xml:space="preserve">registration process to </w:t>
      </w:r>
      <w:r w:rsidRPr="0050046C" w:rsidR="00837213">
        <w:rPr>
          <w:rFonts w:ascii="Times New Roman" w:eastAsia="Times New Roman" w:hAnsi="Times New Roman" w:cs="Times New Roman"/>
          <w:sz w:val="24"/>
          <w:szCs w:val="24"/>
        </w:rPr>
        <w:t xml:space="preserve">our address </w:t>
      </w:r>
      <w:r w:rsidRPr="0050046C" w:rsidR="000228C3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50046C">
        <w:rPr>
          <w:rFonts w:ascii="Times New Roman" w:eastAsia="Times New Roman" w:hAnsi="Times New Roman" w:cs="Times New Roman"/>
          <w:sz w:val="24"/>
          <w:szCs w:val="24"/>
        </w:rPr>
        <w:t>9 Main Street, Suite 12, Flemington, New Jersey 08822 or</w:t>
      </w:r>
      <w:r w:rsidR="00A634C6">
        <w:rPr>
          <w:rFonts w:ascii="Times New Roman" w:eastAsia="Times New Roman" w:hAnsi="Times New Roman" w:cs="Times New Roman"/>
          <w:sz w:val="24"/>
          <w:szCs w:val="24"/>
        </w:rPr>
        <w:t xml:space="preserve"> at the account below</w:t>
      </w:r>
      <w:r w:rsidR="005004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34C6" w:rsidP="00A634C6">
      <w:pPr>
        <w:pStyle w:val="Default"/>
      </w:pPr>
    </w:p>
    <w:p w:rsidR="00A634C6" w:rsidP="00A634C6">
      <w:pPr>
        <w:pStyle w:val="Default"/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Law Offices of Bindu Sanjeevkumar PC </w:t>
      </w:r>
    </w:p>
    <w:p w:rsidR="00A634C6" w:rsidP="00A634C6">
      <w:pPr>
        <w:pStyle w:val="Default"/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NY IOLA Attorney Special Account </w:t>
      </w:r>
    </w:p>
    <w:p w:rsidR="00A634C6" w:rsidP="00A634C6">
      <w:pPr>
        <w:pStyle w:val="Default"/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Account Number - 2397303823 </w:t>
      </w:r>
    </w:p>
    <w:p w:rsidR="00A634C6" w:rsidRPr="00A634C6" w:rsidP="00A6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</w:rPr>
        <w:t xml:space="preserve">            </w:t>
      </w:r>
      <w:r w:rsidRPr="00A634C6">
        <w:rPr>
          <w:b/>
          <w:bCs/>
        </w:rPr>
        <w:t>Routing # - 026012881</w:t>
      </w:r>
    </w:p>
    <w:p w:rsidR="0050046C" w:rsidRPr="0050046C" w:rsidP="0050046C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65FDA" w:rsidRPr="00384E7C" w:rsidP="00384E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E7C">
        <w:rPr>
          <w:rFonts w:ascii="Times New Roman" w:eastAsia="Times New Roman" w:hAnsi="Times New Roman" w:cs="Times New Roman"/>
          <w:sz w:val="24"/>
          <w:szCs w:val="24"/>
        </w:rPr>
        <w:t xml:space="preserve">Client acknowledges that Client has fully read and understood Agreement. By signing Agreement, Client hereby agrees to the terms and conditions set forth herein. </w:t>
      </w:r>
    </w:p>
    <w:p w:rsidR="009E4952" w:rsidRPr="00384E7C" w:rsidP="00384E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4952" w:rsidRPr="00384E7C" w:rsidP="00384E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E7C"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</w:p>
    <w:p w:rsidR="00C47646" w:rsidRPr="00384E7C" w:rsidP="00384E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E7C">
        <w:rPr>
          <w:rFonts w:ascii="Times New Roman" w:eastAsia="Times New Roman" w:hAnsi="Times New Roman" w:cs="Times New Roman"/>
          <w:sz w:val="24"/>
          <w:szCs w:val="24"/>
        </w:rPr>
        <w:t>Client</w:t>
      </w:r>
      <w:r w:rsidRPr="00384E7C" w:rsidR="008A6E1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E4952" w:rsidRPr="00384E7C" w:rsidP="00384E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E7C">
        <w:rPr>
          <w:rFonts w:ascii="Times New Roman" w:eastAsia="Times New Roman" w:hAnsi="Times New Roman" w:cs="Times New Roman"/>
          <w:sz w:val="24"/>
          <w:szCs w:val="24"/>
        </w:rPr>
        <w:t xml:space="preserve">Signature:                                                                </w:t>
      </w:r>
    </w:p>
    <w:p w:rsidR="009E4952" w:rsidRPr="00384E7C" w:rsidP="00384E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E7C">
        <w:rPr>
          <w:rFonts w:ascii="Times New Roman" w:eastAsia="Times New Roman" w:hAnsi="Times New Roman" w:cs="Times New Roman"/>
          <w:sz w:val="24"/>
          <w:szCs w:val="24"/>
        </w:rPr>
        <w:t>Name:</w:t>
      </w:r>
      <w:r w:rsidRPr="00384E7C" w:rsidR="00581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4952" w:rsidRPr="00384E7C" w:rsidP="00384E7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4E7C">
        <w:rPr>
          <w:rFonts w:ascii="Times New Roman" w:eastAsia="Times New Roman" w:hAnsi="Times New Roman" w:cs="Times New Roman"/>
          <w:color w:val="auto"/>
          <w:sz w:val="24"/>
          <w:szCs w:val="24"/>
        </w:rPr>
        <w:t>Designation:</w:t>
      </w:r>
      <w:r w:rsidRPr="00384E7C" w:rsidR="005813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9E4952" w:rsidRPr="00384E7C" w:rsidP="00384E7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4E7C">
        <w:rPr>
          <w:rFonts w:ascii="Times New Roman" w:eastAsia="Times New Roman" w:hAnsi="Times New Roman" w:cs="Times New Roman"/>
          <w:color w:val="auto"/>
          <w:sz w:val="24"/>
          <w:szCs w:val="24"/>
        </w:rPr>
        <w:t>Phone:</w:t>
      </w:r>
    </w:p>
    <w:p w:rsidR="009E4952" w:rsidRPr="00384E7C" w:rsidP="00384E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E7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Email: </w:t>
      </w:r>
    </w:p>
    <w:p w:rsidR="001501DC" w:rsidRPr="00384E7C" w:rsidP="00384E7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FCB" w:rsidRPr="00384E7C" w:rsidP="00384E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B2F2E" w:rsidRPr="00384E7C" w:rsidP="00384E7C">
      <w:pPr>
        <w:rPr>
          <w:rFonts w:ascii="Times New Roman" w:eastAsia="Times New Roman" w:hAnsi="Times New Roman" w:cs="Times New Roman"/>
          <w:sz w:val="24"/>
          <w:szCs w:val="24"/>
        </w:rPr>
      </w:pPr>
      <w:r w:rsidRPr="00384E7C">
        <w:rPr>
          <w:rFonts w:ascii="Times New Roman" w:eastAsia="Times New Roman" w:hAnsi="Times New Roman" w:cs="Times New Roman"/>
          <w:sz w:val="24"/>
          <w:szCs w:val="24"/>
        </w:rPr>
        <w:t>Attorney:</w:t>
      </w:r>
    </w:p>
    <w:p w:rsidR="005740CC" w:rsidRPr="005740CC" w:rsidP="00384E7C">
      <w:pPr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740CC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Bindu Sanjeevkumar</w:t>
      </w:r>
    </w:p>
    <w:p w:rsidR="005740CC" w:rsidRPr="005740CC" w:rsidP="00384E7C">
      <w:pPr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740CC">
        <w:rPr>
          <w:rFonts w:ascii="Times New Roman" w:eastAsia="Calibri" w:hAnsi="Times New Roman" w:cs="Times New Roman"/>
          <w:color w:val="auto"/>
          <w:sz w:val="24"/>
          <w:szCs w:val="24"/>
        </w:rPr>
        <w:t>Law Offices of Bindu Sanjeevkumar, PC</w:t>
      </w:r>
    </w:p>
    <w:p w:rsidR="005740CC" w:rsidRPr="005740CC" w:rsidP="00384E7C">
      <w:pPr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740C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Email  </w:t>
      </w:r>
      <w:r>
        <w:fldChar w:fldCharType="begin"/>
      </w:r>
      <w:r>
        <w:instrText xml:space="preserve"> HYPERLINK "mailto:bindukumar@bindulaw.com" \t "_blank" </w:instrText>
      </w:r>
      <w:r>
        <w:fldChar w:fldCharType="separate"/>
      </w:r>
      <w:r w:rsidRPr="005740CC"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t>bindukumar@bindulaw.com</w:t>
      </w:r>
      <w:r>
        <w:fldChar w:fldCharType="end"/>
      </w:r>
    </w:p>
    <w:p w:rsidR="005740CC" w:rsidRPr="005740CC" w:rsidP="00384E7C">
      <w:pPr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740CC">
        <w:rPr>
          <w:rFonts w:ascii="Times New Roman" w:eastAsia="Calibri" w:hAnsi="Times New Roman" w:cs="Times New Roman"/>
          <w:color w:val="auto"/>
          <w:sz w:val="24"/>
          <w:szCs w:val="24"/>
        </w:rPr>
        <w:t>Mobile  +</w:t>
      </w:r>
      <w:r w:rsidRPr="005740CC">
        <w:rPr>
          <w:rFonts w:ascii="Times New Roman" w:eastAsia="Calibri" w:hAnsi="Times New Roman" w:cs="Times New Roman"/>
          <w:color w:val="auto"/>
          <w:sz w:val="24"/>
          <w:szCs w:val="24"/>
        </w:rPr>
        <w:t>1 (908) 962 8889</w:t>
      </w:r>
    </w:p>
    <w:p w:rsidR="005740CC" w:rsidRPr="005740CC" w:rsidP="00384E7C">
      <w:pPr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740CC">
        <w:rPr>
          <w:rFonts w:ascii="Times New Roman" w:eastAsia="Calibri" w:hAnsi="Times New Roman" w:cs="Times New Roman"/>
          <w:color w:val="auto"/>
          <w:sz w:val="24"/>
          <w:szCs w:val="24"/>
        </w:rPr>
        <w:t>Office  138</w:t>
      </w:r>
      <w:r w:rsidRPr="005740C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West 25</w:t>
      </w:r>
      <w:r w:rsidRPr="005740CC">
        <w:rPr>
          <w:rFonts w:ascii="Times New Roman" w:eastAsia="Calibri" w:hAnsi="Times New Roman" w:cs="Times New Roman"/>
          <w:color w:val="auto"/>
          <w:sz w:val="24"/>
          <w:szCs w:val="24"/>
          <w:vertAlign w:val="superscript"/>
        </w:rPr>
        <w:t>th</w:t>
      </w:r>
      <w:r w:rsidRPr="005740C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St., 10</w:t>
      </w:r>
      <w:r w:rsidRPr="005740CC">
        <w:rPr>
          <w:rFonts w:ascii="Times New Roman" w:eastAsia="Calibri" w:hAnsi="Times New Roman" w:cs="Times New Roman"/>
          <w:color w:val="auto"/>
          <w:sz w:val="24"/>
          <w:szCs w:val="24"/>
          <w:vertAlign w:val="superscript"/>
        </w:rPr>
        <w:t>th</w:t>
      </w:r>
      <w:r w:rsidRPr="005740C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floor, New York, NY </w:t>
      </w:r>
      <w:r w:rsidRPr="00384E7C">
        <w:rPr>
          <w:rFonts w:ascii="Times New Roman" w:eastAsia="Calibri" w:hAnsi="Times New Roman" w:cs="Times New Roman"/>
          <w:color w:val="auto"/>
          <w:sz w:val="24"/>
          <w:szCs w:val="24"/>
        </w:rPr>
        <w:t>10001</w:t>
      </w:r>
    </w:p>
    <w:p w:rsidR="005740CC" w:rsidRPr="005740CC" w:rsidP="00384E7C">
      <w:pPr>
        <w:shd w:val="clear" w:color="auto" w:fill="FFFFFF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740CC">
        <w:rPr>
          <w:rFonts w:ascii="Times New Roman" w:eastAsia="Calibri" w:hAnsi="Times New Roman" w:cs="Times New Roman"/>
          <w:color w:val="26282A"/>
          <w:sz w:val="24"/>
          <w:szCs w:val="24"/>
        </w:rPr>
        <w:t> </w:t>
      </w:r>
    </w:p>
    <w:p w:rsidR="001501DC" w:rsidRPr="00384E7C" w:rsidP="00384E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01DC" w:rsidRPr="00384E7C" w:rsidP="00384E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4952" w:rsidRPr="00384E7C" w:rsidP="00384E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01DC" w:rsidRPr="00384E7C" w:rsidP="00384E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01DC" w:rsidRPr="00384E7C" w:rsidP="00384E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1DC" w:rsidRPr="00384E7C" w:rsidP="00384E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>
      <w:headerReference w:type="default" r:id="rId5"/>
      <w:foot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1F96" w:rsidP="009E4952">
    <w:r>
      <w:rPr>
        <w:noProof/>
      </w:rPr>
      <mc:AlternateContent>
        <mc:Choice Requires="wpg">
          <w:drawing>
            <wp:anchor distT="114300" distB="114300" distL="114300" distR="114300" simplePos="0" relativeHeight="251659264" behindDoc="1" locked="0" layoutInCell="0" allowOverlap="1" hidden="0">
              <wp:simplePos x="0" y="0"/>
              <wp:positionH relativeFrom="margin">
                <wp:posOffset>-914400</wp:posOffset>
              </wp:positionH>
              <wp:positionV relativeFrom="paragraph">
                <wp:posOffset>-113030</wp:posOffset>
              </wp:positionV>
              <wp:extent cx="7553325" cy="647700"/>
              <wp:effectExtent l="0" t="0" r="0" b="0"/>
              <wp:wrapSquare wrapText="bothSides"/>
              <wp:docPr id="1" name="Group 1" hidden="0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3325" cy="647700"/>
                        <a:chOff x="540905" y="866775"/>
                        <a:chExt cx="8060170" cy="746465"/>
                      </a:xfrm>
                    </wpg:grpSpPr>
                    <wps:wsp xmlns:wps="http://schemas.microsoft.com/office/word/2010/wordprocessingShape">
                      <wps:cNvPr id="6" name="Text Box 6"/>
                      <wps:cNvSpPr txBox="1"/>
                      <wps:spPr>
                        <a:xfrm>
                          <a:off x="540905" y="866775"/>
                          <a:ext cx="8060170" cy="74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1F96" w:rsidRPr="002E1F96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2E1F9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</w:rPr>
                              <w:t xml:space="preserve">138 W. 25th St. 10th fl New York, NY 10001 Email: </w:t>
                            </w:r>
                            <w:r w:rsidRPr="002E1F9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u w:val="single"/>
                              </w:rPr>
                              <w:t>infolaw@bindu.com</w:t>
                            </w:r>
                            <w:r w:rsidRPr="002E1F9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</w:rPr>
                              <w:t xml:space="preserve"> Website: </w:t>
                            </w:r>
                            <w:r w:rsidRPr="002E1F9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u w:val="single"/>
                              </w:rPr>
                              <w:t>www.bindulaw.com</w:t>
                            </w:r>
                            <w:r w:rsidRPr="002E1F9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</w:rPr>
                              <w:t xml:space="preserve"> Phone: (908)-960-8889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lIns="91425" tIns="91425" rIns="91425" bIns="91425" anchor="t" anchorCtr="0"/>
                    </wps:wsp>
                    <wps:wsp xmlns:wps="http://schemas.microsoft.com/office/word/2010/wordprocessingShape">
                      <wps:cNvPr id="7" name="Straight Arrow Connector 7"/>
                      <wps:cNvCnPr/>
                      <wps:spPr>
                        <a:xfrm>
                          <a:off x="609600" y="866775"/>
                          <a:ext cx="792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2049" style="width:594.75pt;height:51pt;margin-top:-8.9pt;margin-left:-1in;mso-height-relative:margin;mso-position-horizontal-relative:margin;mso-width-relative:margin;mso-wrap-distance-bottom:9pt;mso-wrap-distance-top:9pt;position:absolute;z-index:-251656192" coordorigin="5409,8667" coordsize="80601,746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2050" type="#_x0000_t202" style="width:80601;height:7465;left:5409;mso-wrap-style:square;position:absolute;top:8667;visibility:visible;v-text-anchor:top" filled="f" stroked="f">
                <v:textbox inset="7.2pt,7.2pt,7.2pt,7.2pt">
                  <w:txbxContent>
                    <w:p w:rsidR="002E1F96" w:rsidRPr="002E1F96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  <w:r w:rsidRPr="002E1F96">
                        <w:rPr>
                          <w:rFonts w:ascii="Times New Roman" w:eastAsia="Times New Roman" w:hAnsi="Times New Roman" w:cs="Times New Roman"/>
                          <w:color w:val="000000" w:themeColor="text1"/>
                        </w:rPr>
                        <w:t xml:space="preserve">138 W. 25th St. 10th fl New York, NY 10001 Email: </w:t>
                      </w:r>
                      <w:r w:rsidRPr="002E1F9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u w:val="single"/>
                        </w:rPr>
                        <w:t>infolaw@bindu.com</w:t>
                      </w:r>
                      <w:r w:rsidRPr="002E1F96">
                        <w:rPr>
                          <w:rFonts w:ascii="Times New Roman" w:eastAsia="Times New Roman" w:hAnsi="Times New Roman" w:cs="Times New Roman"/>
                          <w:color w:val="000000" w:themeColor="text1"/>
                        </w:rPr>
                        <w:t xml:space="preserve"> Website: </w:t>
                      </w:r>
                      <w:r w:rsidRPr="002E1F9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u w:val="single"/>
                        </w:rPr>
                        <w:t>www.bindulaw.com</w:t>
                      </w:r>
                      <w:r w:rsidRPr="002E1F96">
                        <w:rPr>
                          <w:rFonts w:ascii="Times New Roman" w:eastAsia="Times New Roman" w:hAnsi="Times New Roman" w:cs="Times New Roman"/>
                          <w:color w:val="000000" w:themeColor="text1"/>
                        </w:rPr>
                        <w:t xml:space="preserve"> Phone: (908)-960-8889                                                                                                                  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2051" type="#_x0000_t32" style="width:79248;height:0;left:6096;mso-wrap-style:square;position:absolute;top:8667;visibility:visible" o:connectortype="straight">
                <v:stroke startarrowwidth="wide" startarrowlength="long" endarrowwidth="wide" endarrowlength="long"/>
              </v:shape>
              <w10:wrap type="square"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1F96" w:rsidP="001E44C2">
    <w:pPr>
      <w:pStyle w:val="NormalWeb"/>
      <w:spacing w:before="0" w:beforeAutospacing="0" w:after="0" w:afterAutospacing="0"/>
      <w:rPr>
        <w:color w:val="999999"/>
        <w:sz w:val="36"/>
        <w:szCs w:val="36"/>
      </w:rPr>
    </w:pPr>
    <w:r w:rsidRPr="001E44C2"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4276725</wp:posOffset>
          </wp:positionH>
          <wp:positionV relativeFrom="paragraph">
            <wp:posOffset>-366395</wp:posOffset>
          </wp:positionV>
          <wp:extent cx="2035175" cy="1270635"/>
          <wp:effectExtent l="0" t="0" r="3175" b="5715"/>
          <wp:wrapThrough wrapText="bothSides">
            <wp:wrapPolygon>
              <wp:start x="0" y="0"/>
              <wp:lineTo x="0" y="21373"/>
              <wp:lineTo x="21432" y="21373"/>
              <wp:lineTo x="21432" y="0"/>
              <wp:lineTo x="0" y="0"/>
            </wp:wrapPolygon>
          </wp:wrapThrough>
          <wp:docPr id="8" name="Picture 8" descr="https://lh5.googleusercontent.com/z2A5WPefG-KnFz8sG_KeddVdEYvUR_8V3dG81uvrubecCC6tBw7g6xOezplojZRqrpWQae17GAO4QwWzTcrBOo0mPrFPurcGXkOGya32bxtOiTl7j5HmoAmvo4vEdMnVFLEZyfhUp4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802114" name="Picture 1" descr="https://lh5.googleusercontent.com/z2A5WPefG-KnFz8sG_KeddVdEYvUR_8V3dG81uvrubecCC6tBw7g6xOezplojZRqrpWQae17GAO4QwWzTcrBOo0mPrFPurcGXkOGya32bxtOiTl7j5HmoAmvo4vEdMnVFLEZyfhUp4Ez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BEBA8EAE-BF5A-486C-A8C5-ECC9F3942E4B}">
                        <a14:imgProps xmlns:a14="http://schemas.microsoft.com/office/drawing/2010/main">
                          <a14:imgLayer xmlns:r="http://schemas.openxmlformats.org/officeDocument/2006/relationships" r:embed="rId2">
                            <a14:imgEffect>
                              <a14:sharpenSoften amount="500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5175" cy="1270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1F96" w:rsidRPr="002E1F96" w:rsidP="001E44C2">
    <w:pPr>
      <w:pStyle w:val="NormalWeb"/>
      <w:spacing w:before="0" w:beforeAutospacing="0" w:after="0" w:afterAutospacing="0"/>
      <w:rPr>
        <w:color w:val="000000" w:themeColor="text1"/>
        <w:sz w:val="36"/>
        <w:szCs w:val="36"/>
      </w:rPr>
    </w:pPr>
    <w:r w:rsidRPr="002E1F96">
      <w:rPr>
        <w:color w:val="000000" w:themeColor="text1"/>
        <w:sz w:val="36"/>
        <w:szCs w:val="36"/>
      </w:rPr>
      <w:t>Law Offices of Bindu Sanjeevkumar, PC</w:t>
    </w:r>
  </w:p>
  <w:p w:rsidR="002E1F96">
    <w:pPr>
      <w:pStyle w:val="Header"/>
    </w:pPr>
  </w:p>
  <w:p w:rsidR="002E1F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6C2A30"/>
    <w:multiLevelType w:val="hybridMultilevel"/>
    <w:tmpl w:val="DCE4D202"/>
    <w:lvl w:ilvl="0">
      <w:start w:val="0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CA7C81"/>
    <w:multiLevelType w:val="hybridMultilevel"/>
    <w:tmpl w:val="4E1E35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52E67"/>
    <w:multiLevelType w:val="hybridMultilevel"/>
    <w:tmpl w:val="36FAA11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F2367"/>
    <w:multiLevelType w:val="multilevel"/>
    <w:tmpl w:val="6EF64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254D9"/>
    <w:multiLevelType w:val="hybridMultilevel"/>
    <w:tmpl w:val="0C9E80B4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83A75"/>
    <w:multiLevelType w:val="multilevel"/>
    <w:tmpl w:val="932C9BD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56DF6C6D"/>
    <w:multiLevelType w:val="hybridMultilevel"/>
    <w:tmpl w:val="C8C0E896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5D3D26B3"/>
    <w:multiLevelType w:val="multilevel"/>
    <w:tmpl w:val="B984A6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(%3)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637015A1"/>
    <w:multiLevelType w:val="multilevel"/>
    <w:tmpl w:val="FC86491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(%3)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5"/>
  </w:num>
  <w:num w:numId="2">
    <w:abstractNumId w:val="3"/>
  </w:num>
  <w:num w:numId="3">
    <w:abstractNumId w:val="3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50F5FB-7DDB-497A-80F6-7801A9B6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E44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4C2"/>
  </w:style>
  <w:style w:type="paragraph" w:styleId="Footer">
    <w:name w:val="footer"/>
    <w:basedOn w:val="Normal"/>
    <w:link w:val="FooterChar"/>
    <w:uiPriority w:val="99"/>
    <w:unhideWhenUsed/>
    <w:rsid w:val="001E44C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4C2"/>
  </w:style>
  <w:style w:type="paragraph" w:styleId="NormalWeb">
    <w:name w:val="Normal (Web)"/>
    <w:basedOn w:val="Normal"/>
    <w:uiPriority w:val="99"/>
    <w:semiHidden/>
    <w:unhideWhenUsed/>
    <w:rsid w:val="001E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48722E"/>
    <w:pPr>
      <w:ind w:left="720"/>
      <w:contextualSpacing/>
    </w:pPr>
  </w:style>
  <w:style w:type="paragraph" w:customStyle="1" w:styleId="Default">
    <w:name w:val="Default"/>
    <w:rsid w:val="00A634C6"/>
    <w:pPr>
      <w:autoSpaceDE w:val="0"/>
      <w:autoSpaceDN w:val="0"/>
      <w:adjustRightInd w:val="0"/>
      <w:spacing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DFD17-8286-4A9B-A71B-0451589B9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Bindu</dc:creator>
  <cp:lastModifiedBy>Bindu Kumar</cp:lastModifiedBy>
  <cp:revision>2</cp:revision>
  <dcterms:created xsi:type="dcterms:W3CDTF">2021-02-01T14:59:00Z</dcterms:created>
  <dcterms:modified xsi:type="dcterms:W3CDTF">2021-02-01T14:59:00Z</dcterms:modified>
</cp:coreProperties>
</file>